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14" w:rsidRPr="00412241" w:rsidRDefault="00412241" w:rsidP="00412241">
      <w:pPr>
        <w:pStyle w:val="NoSpacing"/>
        <w:jc w:val="center"/>
        <w:rPr>
          <w:b/>
        </w:rPr>
      </w:pPr>
      <w:r w:rsidRPr="00412241">
        <w:rPr>
          <w:b/>
        </w:rPr>
        <w:t>Plagiarism</w:t>
      </w:r>
      <w:r>
        <w:rPr>
          <w:b/>
        </w:rPr>
        <w:t xml:space="preserve"> and C</w:t>
      </w:r>
      <w:r w:rsidRPr="00412241">
        <w:rPr>
          <w:b/>
        </w:rPr>
        <w:t>opyright resources</w:t>
      </w:r>
    </w:p>
    <w:p w:rsidR="00412241" w:rsidRPr="00412241" w:rsidRDefault="00412241" w:rsidP="00412241">
      <w:pPr>
        <w:pStyle w:val="NoSpacing"/>
        <w:jc w:val="center"/>
        <w:rPr>
          <w:i/>
        </w:rPr>
      </w:pPr>
      <w:r w:rsidRPr="00412241">
        <w:rPr>
          <w:i/>
        </w:rPr>
        <w:t>(</w:t>
      </w:r>
      <w:proofErr w:type="gramStart"/>
      <w:r w:rsidRPr="00412241">
        <w:rPr>
          <w:i/>
        </w:rPr>
        <w:t>last</w:t>
      </w:r>
      <w:proofErr w:type="gramEnd"/>
      <w:r w:rsidRPr="00412241">
        <w:rPr>
          <w:i/>
        </w:rPr>
        <w:t xml:space="preserve"> updated: 9/12/13)</w:t>
      </w:r>
    </w:p>
    <w:p w:rsidR="00CD23B2" w:rsidRDefault="00CD23B2"/>
    <w:p w:rsidR="00F00B14" w:rsidRPr="00CD23B2" w:rsidRDefault="00F00B14" w:rsidP="00F00B14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  <w:r w:rsidRPr="00CD23B2">
        <w:rPr>
          <w:rStyle w:val="Strong"/>
          <w:rFonts w:asciiTheme="minorHAnsi" w:hAnsiTheme="minorHAnsi" w:cstheme="minorHAnsi"/>
          <w:color w:val="000000"/>
          <w:sz w:val="20"/>
          <w:szCs w:val="20"/>
        </w:rPr>
        <w:t>10 Must Have Resources to Teach about Copyright and Fair Use</w:t>
      </w:r>
      <w:r w:rsidRPr="00CD23B2">
        <w:rPr>
          <w:rFonts w:asciiTheme="minorHAnsi" w:hAnsiTheme="minorHAnsi" w:cstheme="minorHAnsi"/>
          <w:b/>
          <w:bCs/>
          <w:color w:val="000000"/>
          <w:sz w:val="20"/>
          <w:szCs w:val="20"/>
        </w:rPr>
        <w:br/>
      </w:r>
      <w:hyperlink r:id="rId5" w:history="1">
        <w:r w:rsidRPr="002B2C8C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http://www.educatorstechnology.com/2013/02/10-must-have-resources-to-teach-about.html</w:t>
        </w:r>
      </w:hyperlink>
    </w:p>
    <w:p w:rsidR="00F00B14" w:rsidRDefault="00F00B14" w:rsidP="00412241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  <w:r w:rsidRPr="00CD23B2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CD23B2">
        <w:rPr>
          <w:rStyle w:val="Strong"/>
          <w:rFonts w:asciiTheme="minorHAnsi" w:hAnsiTheme="minorHAnsi" w:cstheme="minorHAnsi"/>
          <w:color w:val="000000"/>
          <w:sz w:val="20"/>
          <w:szCs w:val="20"/>
        </w:rPr>
        <w:t>Great Web Tools to Detect Plagiarism in Students Works</w:t>
      </w:r>
      <w:r w:rsidRPr="00CD23B2">
        <w:rPr>
          <w:rFonts w:asciiTheme="minorHAnsi" w:hAnsiTheme="minorHAnsi" w:cstheme="minorHAnsi"/>
          <w:b/>
          <w:bCs/>
          <w:color w:val="000000"/>
          <w:sz w:val="20"/>
          <w:szCs w:val="20"/>
        </w:rPr>
        <w:br/>
      </w:r>
      <w:hyperlink r:id="rId6" w:history="1">
        <w:r w:rsidRPr="002B2C8C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http://www.educatorstechnology.com/2013/02/great-web-tools-to-detect-plagiarism-in.html</w:t>
        </w:r>
      </w:hyperlink>
    </w:p>
    <w:p w:rsidR="00412241" w:rsidRPr="00412241" w:rsidRDefault="00412241" w:rsidP="00412241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</w:p>
    <w:p w:rsidR="00737BDB" w:rsidRDefault="00737BDB">
      <w:r>
        <w:rPr>
          <w:b/>
          <w:bCs/>
        </w:rPr>
        <w:t>What Students Need to Know about Copyright</w:t>
      </w:r>
      <w:r>
        <w:br/>
      </w:r>
      <w:hyperlink r:id="rId7" w:history="1">
        <w:r w:rsidR="00412241" w:rsidRPr="00D22FEB">
          <w:rPr>
            <w:rStyle w:val="Hyperlink"/>
          </w:rPr>
          <w:t>http://www.educatorstechnology.com/2013/07/what-students-need-to-know-about_24.html</w:t>
        </w:r>
      </w:hyperlink>
    </w:p>
    <w:p w:rsidR="00412241" w:rsidRDefault="00412241">
      <w:r>
        <w:rPr>
          <w:b/>
          <w:bCs/>
        </w:rPr>
        <w:t xml:space="preserve">New </w:t>
      </w:r>
      <w:proofErr w:type="spellStart"/>
      <w:r>
        <w:rPr>
          <w:b/>
          <w:bCs/>
        </w:rPr>
        <w:t>Infographic</w:t>
      </w:r>
      <w:proofErr w:type="spellEnd"/>
      <w:r>
        <w:rPr>
          <w:b/>
          <w:bCs/>
        </w:rPr>
        <w:t>: Good News in Fair Use for Libraries</w:t>
      </w:r>
      <w:r>
        <w:br/>
      </w:r>
      <w:hyperlink r:id="rId8" w:tgtFrame="_blank" w:history="1">
        <w:r>
          <w:rPr>
            <w:rStyle w:val="Hyperlink"/>
          </w:rPr>
          <w:t>http://policynotes.arl.org/post/58810224588/new-infographic-good-news-in-fair-use-for-libraries</w:t>
        </w:r>
      </w:hyperlink>
      <w:bookmarkStart w:id="0" w:name="_GoBack"/>
      <w:bookmarkEnd w:id="0"/>
    </w:p>
    <w:sectPr w:rsidR="00412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14"/>
    <w:rsid w:val="002B2C8C"/>
    <w:rsid w:val="00412241"/>
    <w:rsid w:val="00737BDB"/>
    <w:rsid w:val="009E781C"/>
    <w:rsid w:val="00CD23B2"/>
    <w:rsid w:val="00F0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0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0B14"/>
    <w:rPr>
      <w:b/>
      <w:bCs/>
    </w:rPr>
  </w:style>
  <w:style w:type="character" w:styleId="Hyperlink">
    <w:name w:val="Hyperlink"/>
    <w:basedOn w:val="DefaultParagraphFont"/>
    <w:uiPriority w:val="99"/>
    <w:unhideWhenUsed/>
    <w:rsid w:val="00F00B14"/>
    <w:rPr>
      <w:color w:val="0000FF"/>
      <w:u w:val="single"/>
    </w:rPr>
  </w:style>
  <w:style w:type="paragraph" w:styleId="NoSpacing">
    <w:name w:val="No Spacing"/>
    <w:uiPriority w:val="1"/>
    <w:qFormat/>
    <w:rsid w:val="004122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0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0B14"/>
    <w:rPr>
      <w:b/>
      <w:bCs/>
    </w:rPr>
  </w:style>
  <w:style w:type="character" w:styleId="Hyperlink">
    <w:name w:val="Hyperlink"/>
    <w:basedOn w:val="DefaultParagraphFont"/>
    <w:uiPriority w:val="99"/>
    <w:unhideWhenUsed/>
    <w:rsid w:val="00F00B14"/>
    <w:rPr>
      <w:color w:val="0000FF"/>
      <w:u w:val="single"/>
    </w:rPr>
  </w:style>
  <w:style w:type="paragraph" w:styleId="NoSpacing">
    <w:name w:val="No Spacing"/>
    <w:uiPriority w:val="1"/>
    <w:qFormat/>
    <w:rsid w:val="004122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somsd.k12.nj.us/owa/redir.aspx?C=1c14805a04bd4d8e9a9c95c2fba49443&amp;URL=http%3a%2f%2fpolicynotes.arl.org%2fpost%2f58810224588%2fnew-infographic-good-news-in-fair-use-for-librar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torstechnology.com/2013/07/what-students-need-to-know-about_2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2/great-web-tools-to-detect-plagiarism-in.html" TargetMode="External"/><Relationship Id="rId5" Type="http://schemas.openxmlformats.org/officeDocument/2006/relationships/hyperlink" Target="http://www.educatorstechnology.com/2013/02/10-must-have-resources-to-teach-abou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5</cp:revision>
  <dcterms:created xsi:type="dcterms:W3CDTF">2013-03-06T14:49:00Z</dcterms:created>
  <dcterms:modified xsi:type="dcterms:W3CDTF">2013-09-11T13:44:00Z</dcterms:modified>
</cp:coreProperties>
</file>